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745DB" w14:textId="77777777" w:rsidR="00B10345" w:rsidRDefault="00B10345" w:rsidP="00336B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3FCDEF" w14:textId="77777777" w:rsidR="00B10345" w:rsidRPr="00336BA7" w:rsidRDefault="00B10345" w:rsidP="00B103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BA7">
        <w:rPr>
          <w:rFonts w:ascii="Times New Roman" w:hAnsi="Times New Roman" w:cs="Times New Roman"/>
          <w:b/>
          <w:sz w:val="28"/>
          <w:szCs w:val="28"/>
          <w:u w:val="single"/>
        </w:rPr>
        <w:t>Памятка</w:t>
      </w:r>
    </w:p>
    <w:p w14:paraId="588126A5" w14:textId="44A68FDC" w:rsidR="00C26423" w:rsidRDefault="00B10345" w:rsidP="00B1034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6BA7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="00C26423">
        <w:rPr>
          <w:rFonts w:ascii="Times New Roman" w:hAnsi="Times New Roman" w:cs="Times New Roman"/>
          <w:i/>
          <w:sz w:val="28"/>
          <w:szCs w:val="28"/>
        </w:rPr>
        <w:t xml:space="preserve">работников </w:t>
      </w:r>
      <w:r w:rsidR="00507750">
        <w:rPr>
          <w:rFonts w:ascii="Times New Roman" w:hAnsi="Times New Roman" w:cs="Times New Roman"/>
          <w:i/>
          <w:sz w:val="28"/>
          <w:szCs w:val="28"/>
        </w:rPr>
        <w:t>МБУК «МДКиД»</w:t>
      </w:r>
      <w:bookmarkStart w:id="0" w:name="_GoBack"/>
      <w:bookmarkEnd w:id="0"/>
    </w:p>
    <w:p w14:paraId="28CC0877" w14:textId="66E77505" w:rsidR="00B10345" w:rsidRPr="00336BA7" w:rsidRDefault="004B13ED" w:rsidP="00B1034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6BA7">
        <w:rPr>
          <w:rFonts w:ascii="Times New Roman" w:hAnsi="Times New Roman" w:cs="Times New Roman"/>
          <w:i/>
          <w:sz w:val="28"/>
          <w:szCs w:val="28"/>
        </w:rPr>
        <w:t xml:space="preserve"> о необходимости соблюдения запрета дарить и получать подарки</w:t>
      </w:r>
    </w:p>
    <w:p w14:paraId="366D9160" w14:textId="77777777" w:rsidR="004B13ED" w:rsidRDefault="004B13ED" w:rsidP="00336B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246EE90B" w14:textId="77777777" w:rsidR="004B13ED" w:rsidRDefault="004B13ED" w:rsidP="004B1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предстоящими новогодними и рождественскими праздниками напоминаем о необходимости соблюдения запрета дарить и получать подарки.</w:t>
      </w:r>
    </w:p>
    <w:p w14:paraId="4DEF0451" w14:textId="77777777" w:rsidR="004B13ED" w:rsidRDefault="004B13ED" w:rsidP="004B1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Положения антикоррупционного законодательства и Гражданского кодекса Российской Федерации содержат запрет на дарение подарков лицам, замещающим муниципальные должности, муниципальным служащим, руководителям подведомственных организаций, а также на получение ими подарков в связи с выполнением служебных (трудовых) обязанностей (осуществлением полномочий).</w:t>
      </w:r>
    </w:p>
    <w:p w14:paraId="65856F8A" w14:textId="77777777" w:rsidR="004B13ED" w:rsidRDefault="004B13ED" w:rsidP="004B1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Исключением являются подлежащие сдаче подарки, которые были получены в связи с протокольными мероприятиями, со служебными командировками и с другими официальными мероприятиями.</w:t>
      </w:r>
    </w:p>
    <w:p w14:paraId="4B14F259" w14:textId="77777777" w:rsidR="004B13ED" w:rsidRDefault="004B13ED" w:rsidP="004B1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должностными лицами подарков в иных случаях является нарушением запрета, установленного законодательством Российской Федерации, создает условия для возникновения конфликта интересов, ставит под сомнение объективность принимаемых ими решений, а также влечет ответственность, предусмотренную законодательством. Вплоть до увольнения в связи с утратой доверия, а в случае, когда подарок расценивается как взятка – уголовную ответственность.</w:t>
      </w:r>
    </w:p>
    <w:p w14:paraId="7DA22BC7" w14:textId="77777777" w:rsidR="004B13ED" w:rsidRDefault="004B13ED" w:rsidP="004B1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 зависимости от места и времени должностным лицам необходимо учитывать, что их поведение должно всецело соответствовать требованиям к служебному поведению, и не допускать поступков, способных вызвать сомнения в их честности и порядочности.</w:t>
      </w:r>
    </w:p>
    <w:p w14:paraId="51765D44" w14:textId="77777777" w:rsidR="004B13ED" w:rsidRPr="004B13ED" w:rsidRDefault="004B13ED" w:rsidP="004B13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Воздерживаться от безвозмездного получения услуг, результатов выполненных работ, а также имущества, в том числе во временное пользование, поскольку получение подарков в виде любой материальной выгоды должностному лицу запрещено.</w:t>
      </w:r>
    </w:p>
    <w:p w14:paraId="44E4C9CD" w14:textId="77777777" w:rsidR="004B13ED" w:rsidRPr="004B13ED" w:rsidRDefault="004B13ED" w:rsidP="004B1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получение подарков должностными лицами во внеслужебное время от своих друзей или иных лиц, в отношении которых должностные лица непосредственно осуществляют функции муниципального управления, является нарушением установленного запрета. </w:t>
      </w:r>
      <w:r>
        <w:rPr>
          <w:rFonts w:ascii="Times New Roman" w:hAnsi="Times New Roman" w:cs="Times New Roman"/>
          <w:i/>
          <w:sz w:val="28"/>
          <w:szCs w:val="28"/>
        </w:rPr>
        <w:t>Прием таких подарков может</w:t>
      </w:r>
      <w:r w:rsidRPr="004B13E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их </w:t>
      </w:r>
      <w:r w:rsidRPr="004B13ED">
        <w:rPr>
          <w:rFonts w:ascii="Times New Roman" w:hAnsi="Times New Roman" w:cs="Times New Roman"/>
          <w:i/>
          <w:sz w:val="28"/>
          <w:szCs w:val="28"/>
        </w:rPr>
        <w:t>скомпрометировать и пов</w:t>
      </w:r>
      <w:r>
        <w:rPr>
          <w:rFonts w:ascii="Times New Roman" w:hAnsi="Times New Roman" w:cs="Times New Roman"/>
          <w:i/>
          <w:sz w:val="28"/>
          <w:szCs w:val="28"/>
        </w:rPr>
        <w:t xml:space="preserve">лечь возникновение сомнений в их </w:t>
      </w:r>
      <w:r w:rsidRPr="004B13ED">
        <w:rPr>
          <w:rFonts w:ascii="Times New Roman" w:hAnsi="Times New Roman" w:cs="Times New Roman"/>
          <w:i/>
          <w:sz w:val="28"/>
          <w:szCs w:val="28"/>
        </w:rPr>
        <w:t>честности, беспристрастности и объективности.</w:t>
      </w:r>
    </w:p>
    <w:p w14:paraId="181E9DFC" w14:textId="77777777" w:rsidR="00B10345" w:rsidRPr="00B10345" w:rsidRDefault="00B10345" w:rsidP="00B1034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B10345" w:rsidRPr="00B10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A2"/>
    <w:rsid w:val="002637FA"/>
    <w:rsid w:val="00335BB7"/>
    <w:rsid w:val="00336BA7"/>
    <w:rsid w:val="004B13ED"/>
    <w:rsid w:val="004C37A2"/>
    <w:rsid w:val="00507750"/>
    <w:rsid w:val="00820034"/>
    <w:rsid w:val="00B10345"/>
    <w:rsid w:val="00C26423"/>
    <w:rsid w:val="00FE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A3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13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1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Пешкина Анастасия Александровна</dc:creator>
  <cp:lastModifiedBy>Alex</cp:lastModifiedBy>
  <cp:revision>2</cp:revision>
  <cp:lastPrinted>2019-12-27T09:40:00Z</cp:lastPrinted>
  <dcterms:created xsi:type="dcterms:W3CDTF">2022-10-17T18:58:00Z</dcterms:created>
  <dcterms:modified xsi:type="dcterms:W3CDTF">2022-10-17T18:58:00Z</dcterms:modified>
</cp:coreProperties>
</file>